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Dátum:</w:t>
      </w:r>
    </w:p>
    <w:p w:rsidR="00CE61B6" w:rsidRPr="004200D9" w:rsidRDefault="0021799C" w:rsidP="004200D9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2022. 02. ..</w:t>
      </w:r>
      <w:r w:rsidR="006B6F97">
        <w:rPr>
          <w:rFonts w:ascii="Verdana" w:hAnsi="Verdana"/>
          <w:sz w:val="20"/>
          <w:szCs w:val="20"/>
        </w:rPr>
        <w:t>.</w:t>
      </w:r>
      <w:r w:rsidR="009A5A22">
        <w:rPr>
          <w:rFonts w:ascii="Verdana" w:hAnsi="Verdana"/>
          <w:sz w:val="20"/>
          <w:szCs w:val="20"/>
        </w:rPr>
        <w:t xml:space="preserve"> </w:t>
      </w: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Ügyiratszám:</w:t>
      </w:r>
    </w:p>
    <w:p w:rsidR="00CE61B6" w:rsidRPr="00080C25" w:rsidRDefault="0021799C" w:rsidP="004200D9">
      <w:pPr>
        <w:pStyle w:val="Nincstrkz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…..</w:t>
      </w:r>
      <w:r w:rsidR="00660F63">
        <w:rPr>
          <w:rFonts w:ascii="Verdana" w:hAnsi="Verdana"/>
          <w:sz w:val="18"/>
          <w:szCs w:val="18"/>
        </w:rPr>
        <w:t>-0001</w:t>
      </w:r>
      <w:r>
        <w:rPr>
          <w:rFonts w:ascii="Verdana" w:hAnsi="Verdana"/>
          <w:sz w:val="18"/>
          <w:szCs w:val="18"/>
        </w:rPr>
        <w:t>/2022</w:t>
      </w: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Előadó:</w:t>
      </w:r>
    </w:p>
    <w:p w:rsidR="005E6619" w:rsidRPr="004200D9" w:rsidRDefault="00956015" w:rsidP="004200D9">
      <w:pPr>
        <w:pStyle w:val="Nincstrkz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5FFB">
        <w:rPr>
          <w:rFonts w:ascii="Verdana" w:hAnsi="Verdana"/>
          <w:sz w:val="20"/>
          <w:szCs w:val="20"/>
        </w:rPr>
        <w:t>Németh Andrea</w:t>
      </w: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Default="004200D9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956015" w:rsidRPr="004200D9" w:rsidRDefault="00956015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4200D9">
        <w:rPr>
          <w:rFonts w:ascii="Verdana" w:hAnsi="Verdana"/>
          <w:b/>
          <w:sz w:val="20"/>
          <w:szCs w:val="20"/>
        </w:rPr>
        <w:t xml:space="preserve">Tárgy: </w:t>
      </w:r>
      <w:r w:rsidR="00A91A34">
        <w:rPr>
          <w:rFonts w:ascii="Verdana" w:hAnsi="Verdana"/>
          <w:b/>
          <w:sz w:val="20"/>
          <w:szCs w:val="20"/>
        </w:rPr>
        <w:t>Intézkedési terv (intézkedésenként)</w:t>
      </w:r>
    </w:p>
    <w:p w:rsidR="00956015" w:rsidRDefault="00E04A0F" w:rsidP="00956015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56015" w:rsidRPr="004200D9">
        <w:rPr>
          <w:rFonts w:ascii="Verdana" w:hAnsi="Verdana"/>
          <w:sz w:val="20"/>
          <w:szCs w:val="20"/>
        </w:rPr>
        <w:t>elléklet</w:t>
      </w:r>
      <w:r>
        <w:rPr>
          <w:rFonts w:ascii="Verdana" w:hAnsi="Verdana"/>
          <w:sz w:val="20"/>
          <w:szCs w:val="20"/>
        </w:rPr>
        <w:t>ek</w:t>
      </w:r>
      <w:r w:rsidR="00956015">
        <w:rPr>
          <w:rFonts w:ascii="Verdana" w:hAnsi="Verdana"/>
          <w:sz w:val="20"/>
          <w:szCs w:val="20"/>
        </w:rPr>
        <w:t xml:space="preserve">: </w:t>
      </w:r>
      <w:r w:rsidR="007517F6">
        <w:rPr>
          <w:rFonts w:ascii="Verdana" w:hAnsi="Verdana"/>
          <w:sz w:val="20"/>
          <w:szCs w:val="20"/>
        </w:rPr>
        <w:t xml:space="preserve">5 </w:t>
      </w:r>
      <w:r w:rsidR="00A91A34">
        <w:rPr>
          <w:rFonts w:ascii="Verdana" w:hAnsi="Verdana"/>
          <w:sz w:val="20"/>
          <w:szCs w:val="20"/>
        </w:rPr>
        <w:t xml:space="preserve">db </w:t>
      </w:r>
      <w:r w:rsidR="000C6240">
        <w:rPr>
          <w:rFonts w:ascii="Verdana" w:hAnsi="Verdana"/>
          <w:sz w:val="20"/>
          <w:szCs w:val="20"/>
        </w:rPr>
        <w:t>dokumentum (</w:t>
      </w:r>
      <w:r w:rsidR="007517F6">
        <w:rPr>
          <w:rFonts w:ascii="Verdana" w:hAnsi="Verdana"/>
          <w:sz w:val="20"/>
          <w:szCs w:val="20"/>
        </w:rPr>
        <w:t xml:space="preserve">4 </w:t>
      </w:r>
      <w:r w:rsidR="00E82291">
        <w:rPr>
          <w:rFonts w:ascii="Verdana" w:hAnsi="Verdana"/>
          <w:sz w:val="20"/>
          <w:szCs w:val="20"/>
        </w:rPr>
        <w:t>intézkedési terv, 1 összefoglaló)</w:t>
      </w:r>
    </w:p>
    <w:p w:rsidR="002D51DE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2D51DE" w:rsidRPr="004200D9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956015" w:rsidRPr="004200D9" w:rsidRDefault="00956015" w:rsidP="00956015">
      <w:pPr>
        <w:pStyle w:val="Nincstrkz"/>
        <w:rPr>
          <w:rFonts w:ascii="Verdana" w:hAnsi="Verdana"/>
          <w:sz w:val="20"/>
          <w:szCs w:val="20"/>
        </w:rPr>
      </w:pPr>
    </w:p>
    <w:p w:rsidR="00FC0BDF" w:rsidRDefault="002D51DE" w:rsidP="002D51DE">
      <w:pPr>
        <w:pStyle w:val="Nincstrkz"/>
        <w:jc w:val="center"/>
        <w:rPr>
          <w:rFonts w:ascii="Verdana" w:hAnsi="Verdana"/>
          <w:b/>
          <w:sz w:val="20"/>
          <w:szCs w:val="20"/>
        </w:rPr>
      </w:pPr>
      <w:r w:rsidRPr="002D51DE">
        <w:rPr>
          <w:rFonts w:ascii="Verdana" w:hAnsi="Verdana"/>
          <w:b/>
          <w:sz w:val="20"/>
          <w:szCs w:val="20"/>
        </w:rPr>
        <w:t>INTÉZKEDÉSI TERV</w:t>
      </w:r>
    </w:p>
    <w:p w:rsidR="002D51DE" w:rsidRDefault="002D51DE" w:rsidP="00837B93">
      <w:pPr>
        <w:pStyle w:val="Nincstrkz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az</w:t>
      </w:r>
      <w:proofErr w:type="gramEnd"/>
      <w:r>
        <w:rPr>
          <w:rFonts w:ascii="Verdana" w:hAnsi="Verdana"/>
          <w:b/>
          <w:sz w:val="20"/>
          <w:szCs w:val="20"/>
        </w:rPr>
        <w:t xml:space="preserve"> integritási és korrupció</w:t>
      </w:r>
      <w:r w:rsidR="00837B93">
        <w:rPr>
          <w:rFonts w:ascii="Verdana" w:hAnsi="Verdana"/>
          <w:b/>
          <w:sz w:val="20"/>
          <w:szCs w:val="20"/>
        </w:rPr>
        <w:t>s kockázatok kezelésére</w:t>
      </w: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42524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Jelen dokumentum</w:t>
      </w:r>
      <w:r w:rsidRPr="00842524">
        <w:rPr>
          <w:rFonts w:ascii="Verdana" w:hAnsi="Verdana"/>
          <w:sz w:val="20"/>
          <w:szCs w:val="20"/>
        </w:rPr>
        <w:t xml:space="preserve"> az intézményi munkatervvel és az integrált kockázatkezelési intézkedési tervvel</w:t>
      </w:r>
      <w:r w:rsidR="007725CE">
        <w:rPr>
          <w:rFonts w:ascii="Verdana" w:hAnsi="Verdana"/>
          <w:sz w:val="20"/>
          <w:szCs w:val="20"/>
        </w:rPr>
        <w:t xml:space="preserve"> (kockázatok felmérése – intézkedések meghatározása – monitoring </w:t>
      </w:r>
      <w:r w:rsidR="00896E18">
        <w:rPr>
          <w:rFonts w:ascii="Verdana" w:hAnsi="Verdana"/>
          <w:sz w:val="20"/>
          <w:szCs w:val="20"/>
        </w:rPr>
        <w:t>és a</w:t>
      </w:r>
      <w:r w:rsidR="007725CE">
        <w:rPr>
          <w:rFonts w:ascii="Verdana" w:hAnsi="Verdana"/>
          <w:sz w:val="20"/>
          <w:szCs w:val="20"/>
        </w:rPr>
        <w:t xml:space="preserve"> nyomon</w:t>
      </w:r>
      <w:r w:rsidR="00896E18">
        <w:rPr>
          <w:rFonts w:ascii="Verdana" w:hAnsi="Verdana"/>
          <w:sz w:val="20"/>
          <w:szCs w:val="20"/>
        </w:rPr>
        <w:t xml:space="preserve"> </w:t>
      </w:r>
      <w:r w:rsidR="007725CE">
        <w:rPr>
          <w:rFonts w:ascii="Verdana" w:hAnsi="Verdana"/>
          <w:sz w:val="20"/>
          <w:szCs w:val="20"/>
        </w:rPr>
        <w:t>követés</w:t>
      </w:r>
      <w:r w:rsidR="00896E18">
        <w:rPr>
          <w:rFonts w:ascii="Verdana" w:hAnsi="Verdana"/>
          <w:sz w:val="20"/>
          <w:szCs w:val="20"/>
        </w:rPr>
        <w:t xml:space="preserve"> módja</w:t>
      </w:r>
      <w:r w:rsidR="007725CE">
        <w:rPr>
          <w:rFonts w:ascii="Verdana" w:hAnsi="Verdana"/>
          <w:sz w:val="20"/>
          <w:szCs w:val="20"/>
        </w:rPr>
        <w:t>)</w:t>
      </w:r>
      <w:r w:rsidRPr="00842524">
        <w:rPr>
          <w:rFonts w:ascii="Verdana" w:hAnsi="Verdana"/>
          <w:sz w:val="20"/>
          <w:szCs w:val="20"/>
        </w:rPr>
        <w:t xml:space="preserve"> </w:t>
      </w:r>
      <w:r w:rsidR="00842524" w:rsidRPr="00842524">
        <w:rPr>
          <w:rFonts w:ascii="Verdana" w:hAnsi="Verdana"/>
          <w:sz w:val="20"/>
          <w:szCs w:val="20"/>
        </w:rPr>
        <w:t>összehan</w:t>
      </w:r>
      <w:r w:rsidR="00842524">
        <w:rPr>
          <w:rFonts w:ascii="Verdana" w:hAnsi="Verdana"/>
          <w:sz w:val="20"/>
          <w:szCs w:val="20"/>
        </w:rPr>
        <w:t xml:space="preserve">golt módon került kidolgozásra, amelynek </w:t>
      </w:r>
      <w:r w:rsidR="00842524" w:rsidRPr="003F2ED3">
        <w:rPr>
          <w:rFonts w:ascii="Verdana" w:hAnsi="Verdana"/>
          <w:b/>
          <w:sz w:val="20"/>
          <w:szCs w:val="20"/>
        </w:rPr>
        <w:t>célja a szervezeten belüli integritás fejlesztése</w:t>
      </w:r>
      <w:r w:rsidR="001F50F9">
        <w:rPr>
          <w:rFonts w:ascii="Verdana" w:hAnsi="Verdana"/>
          <w:sz w:val="20"/>
          <w:szCs w:val="20"/>
        </w:rPr>
        <w:t xml:space="preserve"> (a kockázatok </w:t>
      </w:r>
      <w:r w:rsidR="00896E18">
        <w:rPr>
          <w:rFonts w:ascii="Verdana" w:hAnsi="Verdana"/>
          <w:sz w:val="20"/>
          <w:szCs w:val="20"/>
        </w:rPr>
        <w:t xml:space="preserve">megelőzése és </w:t>
      </w:r>
      <w:r w:rsidR="001F50F9">
        <w:rPr>
          <w:rFonts w:ascii="Verdana" w:hAnsi="Verdana"/>
          <w:sz w:val="20"/>
          <w:szCs w:val="20"/>
        </w:rPr>
        <w:t>kezelése)</w:t>
      </w:r>
      <w:r w:rsidR="00842524">
        <w:rPr>
          <w:rFonts w:ascii="Verdana" w:hAnsi="Verdana"/>
          <w:sz w:val="20"/>
          <w:szCs w:val="20"/>
        </w:rPr>
        <w:t xml:space="preserve">. </w:t>
      </w:r>
    </w:p>
    <w:p w:rsidR="00842524" w:rsidRDefault="00842524" w:rsidP="0084252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2524" w:rsidRPr="003F2ED3" w:rsidRDefault="00A97022" w:rsidP="00842524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 xml:space="preserve">A kockázatfelmérést követően meghatározásra kerültek azok az intézkedések, célok, amelyek az elkövetkezendő egy évben reálisan megvalósíthatók. </w:t>
      </w:r>
    </w:p>
    <w:p w:rsidR="00842524" w:rsidRDefault="00842524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106850" w:rsidRDefault="00106850" w:rsidP="00565BF8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Vonatkozó jogszabályok</w:t>
      </w:r>
      <w:r w:rsidR="00565BF8">
        <w:rPr>
          <w:rFonts w:ascii="Verdana" w:hAnsi="Verdana"/>
          <w:sz w:val="20"/>
          <w:szCs w:val="20"/>
        </w:rPr>
        <w:t xml:space="preserve"> az intézkedési terv elkészítésére és a szabályozási környezetre vonatkozóan</w:t>
      </w:r>
      <w:r w:rsidRPr="00106850">
        <w:rPr>
          <w:rFonts w:ascii="Verdana" w:hAnsi="Verdana"/>
          <w:sz w:val="20"/>
          <w:szCs w:val="20"/>
        </w:rPr>
        <w:t xml:space="preserve">: </w:t>
      </w:r>
    </w:p>
    <w:p w:rsidR="00106850" w:rsidRPr="00106850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az államigazgatási szervek integritásirányítási rendszeréről és az érdekérvényesítők fogadásának rendjéről szóló </w:t>
      </w:r>
      <w:r w:rsidRPr="00F97FE4">
        <w:rPr>
          <w:rFonts w:ascii="Verdana" w:hAnsi="Verdana" w:cs="Arial"/>
          <w:b/>
          <w:bCs/>
          <w:iCs/>
          <w:spacing w:val="-10"/>
          <w:sz w:val="20"/>
          <w:szCs w:val="20"/>
          <w:shd w:val="clear" w:color="auto" w:fill="FFFFFF"/>
        </w:rPr>
        <w:t>50/2013. (II. 25.) Korm. rendelet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Intr</w:t>
      </w:r>
      <w:proofErr w:type="spellEnd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3. §)</w:t>
      </w: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,</w:t>
      </w:r>
    </w:p>
    <w:p w:rsidR="00106850" w:rsidRPr="00D57012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sz w:val="20"/>
          <w:szCs w:val="20"/>
          <w:shd w:val="clear" w:color="auto" w:fill="FFFFFF"/>
        </w:rPr>
        <w:t xml:space="preserve">a kormányzati stratégiai irányításról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38/2012. (III. 12.) Korm. rendelet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sz w:val="20"/>
          <w:szCs w:val="20"/>
          <w:shd w:val="clear" w:color="auto" w:fill="FFFFFF"/>
        </w:rPr>
        <w:t>Stratr</w:t>
      </w:r>
      <w:proofErr w:type="spellEnd"/>
      <w:r w:rsidR="001954D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30. § intézkedési terv / </w:t>
      </w:r>
      <w:r w:rsidR="006C1576">
        <w:rPr>
          <w:rFonts w:ascii="Verdana" w:hAnsi="Verdana" w:cs="Arial"/>
          <w:sz w:val="20"/>
          <w:szCs w:val="20"/>
          <w:shd w:val="clear" w:color="auto" w:fill="FFFFFF"/>
        </w:rPr>
        <w:t xml:space="preserve">intézményi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>munkaterv)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:rsidR="00D57012" w:rsidRPr="00106850" w:rsidRDefault="00D57012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a költségvetési szervek belső kontrollrendszeréről és belső ellenőrzéséről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370/2011. (XII. 31.) Korm. rendelet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(rövidített neve: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BC050D">
        <w:rPr>
          <w:rFonts w:ascii="Verdana" w:hAnsi="Verdana" w:cs="Arial"/>
          <w:sz w:val="20"/>
          <w:szCs w:val="20"/>
          <w:shd w:val="clear" w:color="auto" w:fill="FFFFFF"/>
        </w:rPr>
        <w:t>;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BC050D"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r w:rsidR="00BC050D">
        <w:rPr>
          <w:rFonts w:ascii="Verdana" w:hAnsi="Verdana" w:cs="Arial"/>
          <w:sz w:val="20"/>
          <w:szCs w:val="20"/>
          <w:shd w:val="clear" w:color="auto" w:fill="FFFFFF"/>
        </w:rPr>
        <w:t>. 2. § m) pontja, 3. § b) pontja</w:t>
      </w:r>
      <w:r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:rsidR="00E4332F" w:rsidRDefault="00E4332F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A kockázatkezelés</w:t>
      </w:r>
      <w:r w:rsidR="00F91C77">
        <w:rPr>
          <w:rFonts w:ascii="Verdana" w:hAnsi="Verdana"/>
          <w:sz w:val="20"/>
          <w:szCs w:val="20"/>
        </w:rPr>
        <w:t xml:space="preserve"> (kockázatok felmérése, rangsorolás, intézkedési terv készítése)</w:t>
      </w:r>
      <w:r w:rsidR="0018357B">
        <w:rPr>
          <w:rFonts w:ascii="Verdana" w:hAnsi="Verdana"/>
          <w:sz w:val="20"/>
          <w:szCs w:val="20"/>
        </w:rPr>
        <w:t xml:space="preserve"> </w:t>
      </w:r>
      <w:r w:rsidR="00B346FB" w:rsidRPr="003F2ED3">
        <w:rPr>
          <w:rFonts w:ascii="Verdana" w:hAnsi="Verdana"/>
          <w:b/>
          <w:sz w:val="20"/>
          <w:szCs w:val="20"/>
        </w:rPr>
        <w:t>az integritás tanácsadó bevonásával</w:t>
      </w:r>
      <w:r w:rsidR="00B346FB">
        <w:rPr>
          <w:rFonts w:ascii="Verdana" w:hAnsi="Verdana"/>
          <w:sz w:val="20"/>
          <w:szCs w:val="20"/>
        </w:rPr>
        <w:t xml:space="preserve"> (</w:t>
      </w:r>
      <w:r w:rsidR="0018357B">
        <w:rPr>
          <w:rFonts w:ascii="Verdana" w:hAnsi="Verdana"/>
          <w:sz w:val="20"/>
          <w:szCs w:val="20"/>
        </w:rPr>
        <w:t>koordináció, háttéranyagok összesítése</w:t>
      </w:r>
      <w:r w:rsidR="00F91C77">
        <w:rPr>
          <w:rFonts w:ascii="Verdana" w:hAnsi="Verdana"/>
          <w:sz w:val="20"/>
          <w:szCs w:val="20"/>
        </w:rPr>
        <w:t>, javaslatok</w:t>
      </w:r>
      <w:r w:rsidR="00B346FB">
        <w:rPr>
          <w:rFonts w:ascii="Verdana" w:hAnsi="Verdana"/>
          <w:sz w:val="20"/>
          <w:szCs w:val="20"/>
        </w:rPr>
        <w:t>)</w:t>
      </w:r>
      <w:r w:rsidR="0018357B">
        <w:rPr>
          <w:rFonts w:ascii="Verdana" w:hAnsi="Verdana"/>
          <w:sz w:val="20"/>
          <w:szCs w:val="20"/>
        </w:rPr>
        <w:t>, valamint</w:t>
      </w:r>
      <w:r w:rsidR="00B346FB">
        <w:rPr>
          <w:rFonts w:ascii="Verdana" w:hAnsi="Verdana"/>
          <w:sz w:val="20"/>
          <w:szCs w:val="20"/>
        </w:rPr>
        <w:t xml:space="preserve"> </w:t>
      </w:r>
      <w:r w:rsidR="001B4D1E" w:rsidRPr="003F2ED3">
        <w:rPr>
          <w:rFonts w:ascii="Verdana" w:hAnsi="Verdana"/>
          <w:b/>
          <w:sz w:val="20"/>
          <w:szCs w:val="20"/>
        </w:rPr>
        <w:t>a szervezeti egységek vezetői</w:t>
      </w:r>
      <w:r w:rsidR="001B4D1E">
        <w:rPr>
          <w:rFonts w:ascii="Verdana" w:hAnsi="Verdana"/>
          <w:sz w:val="20"/>
          <w:szCs w:val="20"/>
        </w:rPr>
        <w:t xml:space="preserve"> (folyamatgazdák) </w:t>
      </w:r>
      <w:r w:rsidR="00B346FB" w:rsidRPr="003F2ED3">
        <w:rPr>
          <w:rFonts w:ascii="Verdana" w:hAnsi="Verdana"/>
          <w:b/>
          <w:sz w:val="20"/>
          <w:szCs w:val="20"/>
        </w:rPr>
        <w:t>ismer</w:t>
      </w:r>
      <w:r w:rsidR="00E26B2C" w:rsidRPr="003F2ED3">
        <w:rPr>
          <w:rFonts w:ascii="Verdana" w:hAnsi="Verdana"/>
          <w:b/>
          <w:sz w:val="20"/>
          <w:szCs w:val="20"/>
        </w:rPr>
        <w:t>eteinek felhasználásával történik.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3931D7" w:rsidRPr="003F2ED3" w:rsidRDefault="003931D7" w:rsidP="003931D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kockázatkezelés </w:t>
      </w:r>
      <w:r w:rsidR="00E26B2C">
        <w:rPr>
          <w:rFonts w:ascii="Verdana" w:hAnsi="Verdana"/>
          <w:sz w:val="20"/>
          <w:szCs w:val="20"/>
        </w:rPr>
        <w:t xml:space="preserve">során </w:t>
      </w:r>
      <w:r w:rsidR="00E26B2C" w:rsidRPr="003F2ED3">
        <w:rPr>
          <w:rFonts w:ascii="Verdana" w:hAnsi="Verdana"/>
          <w:b/>
          <w:sz w:val="20"/>
          <w:szCs w:val="20"/>
        </w:rPr>
        <w:t>gondoskodtunk a</w:t>
      </w:r>
      <w:r w:rsidRPr="003931D7">
        <w:rPr>
          <w:rFonts w:ascii="Verdana" w:hAnsi="Verdana"/>
          <w:sz w:val="20"/>
          <w:szCs w:val="20"/>
        </w:rPr>
        <w:t xml:space="preserve"> </w:t>
      </w:r>
      <w:r w:rsidRPr="003F2ED3">
        <w:rPr>
          <w:rFonts w:ascii="Verdana" w:hAnsi="Verdana"/>
          <w:b/>
          <w:sz w:val="20"/>
          <w:szCs w:val="20"/>
        </w:rPr>
        <w:t>nyilvántartási rendszer kialakításáról</w:t>
      </w:r>
      <w:r w:rsidRPr="003931D7">
        <w:rPr>
          <w:rFonts w:ascii="Verdana" w:hAnsi="Verdana"/>
          <w:sz w:val="20"/>
          <w:szCs w:val="20"/>
        </w:rPr>
        <w:t xml:space="preserve">, amely alkalmas </w:t>
      </w:r>
      <w:r w:rsidR="00375D00">
        <w:rPr>
          <w:rFonts w:ascii="Verdana" w:hAnsi="Verdana"/>
          <w:sz w:val="20"/>
          <w:szCs w:val="20"/>
        </w:rPr>
        <w:t>az</w:t>
      </w:r>
      <w:r w:rsidRPr="003931D7">
        <w:rPr>
          <w:rFonts w:ascii="Verdana" w:hAnsi="Verdana"/>
          <w:sz w:val="20"/>
          <w:szCs w:val="20"/>
        </w:rPr>
        <w:t xml:space="preserve"> intézkedések következményeinek folyamatos nyomon követésére, továbbá a kockázatkezelési tevékenységek tervezésére, rangsorolására, ütemezésére. </w:t>
      </w:r>
      <w:r w:rsidR="00375D00">
        <w:rPr>
          <w:rFonts w:ascii="Verdana" w:hAnsi="Verdana"/>
          <w:sz w:val="20"/>
          <w:szCs w:val="20"/>
        </w:rPr>
        <w:t xml:space="preserve">A nyilvántartási rendszer </w:t>
      </w:r>
      <w:r w:rsidR="00375D00" w:rsidRPr="003F2ED3">
        <w:rPr>
          <w:rFonts w:ascii="Verdana" w:hAnsi="Verdana"/>
          <w:b/>
          <w:sz w:val="20"/>
          <w:szCs w:val="20"/>
        </w:rPr>
        <w:t>két elemből áll: szervezeti célkitűzések</w:t>
      </w:r>
      <w:r w:rsidR="003F2ED3">
        <w:rPr>
          <w:rFonts w:ascii="Verdana" w:hAnsi="Verdana"/>
          <w:b/>
          <w:sz w:val="20"/>
          <w:szCs w:val="20"/>
        </w:rPr>
        <w:t>re</w:t>
      </w:r>
      <w:r w:rsidR="00375D00" w:rsidRPr="003F2ED3">
        <w:rPr>
          <w:rFonts w:ascii="Verdana" w:hAnsi="Verdana"/>
          <w:b/>
          <w:sz w:val="20"/>
          <w:szCs w:val="20"/>
        </w:rPr>
        <w:t xml:space="preserve"> és </w:t>
      </w:r>
      <w:r w:rsidR="003F2ED3">
        <w:rPr>
          <w:rFonts w:ascii="Verdana" w:hAnsi="Verdana"/>
          <w:b/>
          <w:sz w:val="20"/>
          <w:szCs w:val="20"/>
        </w:rPr>
        <w:t xml:space="preserve">a </w:t>
      </w:r>
      <w:r w:rsidR="00375D00" w:rsidRPr="003F2ED3">
        <w:rPr>
          <w:rFonts w:ascii="Verdana" w:hAnsi="Verdana"/>
          <w:b/>
          <w:sz w:val="20"/>
          <w:szCs w:val="20"/>
        </w:rPr>
        <w:t>kockázatok</w:t>
      </w:r>
      <w:r w:rsidR="003F2ED3">
        <w:rPr>
          <w:rFonts w:ascii="Verdana" w:hAnsi="Verdana"/>
          <w:b/>
          <w:sz w:val="20"/>
          <w:szCs w:val="20"/>
        </w:rPr>
        <w:t>ra vonatkozó nyilvántartásból</w:t>
      </w:r>
      <w:r w:rsidR="00375D00" w:rsidRPr="003F2ED3">
        <w:rPr>
          <w:rFonts w:ascii="Verdana" w:hAnsi="Verdana"/>
          <w:b/>
          <w:sz w:val="20"/>
          <w:szCs w:val="20"/>
        </w:rPr>
        <w:t>.</w:t>
      </w:r>
      <w:r w:rsidR="00E364A3" w:rsidRPr="003F2ED3">
        <w:rPr>
          <w:rFonts w:ascii="Verdana" w:hAnsi="Verdana"/>
          <w:b/>
          <w:sz w:val="20"/>
          <w:szCs w:val="20"/>
        </w:rPr>
        <w:t xml:space="preserve"> A két elem összevetéséből került kialakításra az intézkedési terv.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AE3051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</w:t>
      </w:r>
      <w:r w:rsidR="00E364A3">
        <w:rPr>
          <w:rFonts w:ascii="Verdana" w:hAnsi="Verdana"/>
          <w:sz w:val="20"/>
          <w:szCs w:val="20"/>
        </w:rPr>
        <w:t xml:space="preserve"> fentiekből következik, hogy </w:t>
      </w:r>
      <w:r w:rsidR="00827022">
        <w:rPr>
          <w:rFonts w:ascii="Verdana" w:hAnsi="Verdana"/>
          <w:sz w:val="20"/>
          <w:szCs w:val="20"/>
        </w:rPr>
        <w:t>a kockázatkezelés</w:t>
      </w:r>
      <w:r w:rsidRPr="003931D7">
        <w:rPr>
          <w:rFonts w:ascii="Verdana" w:hAnsi="Verdana"/>
          <w:sz w:val="20"/>
          <w:szCs w:val="20"/>
        </w:rPr>
        <w:t xml:space="preserve"> folyamat</w:t>
      </w:r>
      <w:r w:rsidR="00827022">
        <w:rPr>
          <w:rFonts w:ascii="Verdana" w:hAnsi="Verdana"/>
          <w:sz w:val="20"/>
          <w:szCs w:val="20"/>
        </w:rPr>
        <w:t>a az alábbiakat</w:t>
      </w:r>
      <w:r w:rsidR="00AE3051">
        <w:rPr>
          <w:rFonts w:ascii="Verdana" w:hAnsi="Verdana"/>
          <w:sz w:val="20"/>
          <w:szCs w:val="20"/>
        </w:rPr>
        <w:t xml:space="preserve"> magában foglalja:  </w:t>
      </w:r>
    </w:p>
    <w:p w:rsidR="00AE3051" w:rsidRDefault="00AE3051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azonosítását;  </w:t>
      </w:r>
    </w:p>
    <w:p w:rsidR="00AE3051" w:rsidRDefault="00322D3C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kiértékelését;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szervezet kockázatokra való hajlamosságának (kockázatérzékenységének, koc</w:t>
      </w:r>
      <w:r w:rsidR="00AE3051">
        <w:rPr>
          <w:rFonts w:ascii="Verdana" w:hAnsi="Verdana"/>
          <w:sz w:val="20"/>
          <w:szCs w:val="20"/>
        </w:rPr>
        <w:t xml:space="preserve">kázattűrésének) értékelését;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válaszok kialakít</w:t>
      </w:r>
      <w:r w:rsidR="00AE3051">
        <w:rPr>
          <w:rFonts w:ascii="Verdana" w:hAnsi="Verdana"/>
          <w:sz w:val="20"/>
          <w:szCs w:val="20"/>
        </w:rPr>
        <w:t xml:space="preserve">ását a kockázatokra;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az integrált kockázatkezelési intézkedési</w:t>
      </w:r>
      <w:r w:rsidR="00AE3051">
        <w:rPr>
          <w:rFonts w:ascii="Verdana" w:hAnsi="Verdana"/>
          <w:sz w:val="20"/>
          <w:szCs w:val="20"/>
        </w:rPr>
        <w:t xml:space="preserve"> tervek megvalósítása, valamint</w:t>
      </w:r>
    </w:p>
    <w:p w:rsidR="003931D7" w:rsidRPr="003931D7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kockázatok és a kockázatokra kialakított válaszok folyamatos </w:t>
      </w:r>
      <w:proofErr w:type="spellStart"/>
      <w:r w:rsidRPr="003931D7">
        <w:rPr>
          <w:rFonts w:ascii="Verdana" w:hAnsi="Verdana"/>
          <w:sz w:val="20"/>
          <w:szCs w:val="20"/>
        </w:rPr>
        <w:t>monitoringját</w:t>
      </w:r>
      <w:proofErr w:type="spellEnd"/>
      <w:r w:rsidRPr="003931D7">
        <w:rPr>
          <w:rFonts w:ascii="Verdana" w:hAnsi="Verdana"/>
          <w:sz w:val="20"/>
          <w:szCs w:val="20"/>
        </w:rPr>
        <w:t xml:space="preserve">. 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6F4EE8" w:rsidRDefault="005F552C" w:rsidP="005F552C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840DA8" w:rsidRDefault="0021799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840D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840DA8" w:rsidRPr="00CE2BB5" w:rsidRDefault="000C6240" w:rsidP="008908E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 tartása az állomány részére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840DA8" w:rsidRDefault="00EF002A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0E452A" w:rsidRPr="00001F0C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001F0C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50/2013. (II. 25.) Korm. rendelet 6. § (2) bekezdése</w:t>
            </w: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840DA8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>391/2017. (XII. 13.) Korm. rendelet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840DA8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Integritás tudatosítása</w:t>
            </w:r>
          </w:p>
        </w:tc>
      </w:tr>
      <w:tr w:rsidR="00840DA8" w:rsidTr="00840DA8">
        <w:tc>
          <w:tcPr>
            <w:tcW w:w="2405" w:type="dxa"/>
          </w:tcPr>
          <w:p w:rsidR="00840DA8" w:rsidRPr="00EF002A" w:rsidRDefault="00F331F6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840DA8" w:rsidRPr="00EF002A" w:rsidRDefault="00765FFB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Főigazgatói Hivatal </w:t>
            </w:r>
            <w:r w:rsidR="0021799C">
              <w:rPr>
                <w:rFonts w:ascii="Verdana" w:hAnsi="Verdana"/>
                <w:sz w:val="20"/>
                <w:szCs w:val="20"/>
              </w:rPr>
              <w:t xml:space="preserve">2022. évi célja, </w:t>
            </w:r>
            <w:r w:rsidRPr="00765FFB">
              <w:rPr>
                <w:rFonts w:ascii="Verdana" w:hAnsi="Verdana"/>
                <w:sz w:val="20"/>
                <w:szCs w:val="20"/>
              </w:rPr>
              <w:t>15. sor.</w:t>
            </w:r>
          </w:p>
        </w:tc>
      </w:tr>
      <w:tr w:rsidR="008908E3" w:rsidTr="00840DA8">
        <w:tc>
          <w:tcPr>
            <w:tcW w:w="2405" w:type="dxa"/>
          </w:tcPr>
          <w:p w:rsidR="008908E3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8908E3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integritás tanácsadó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132E85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5C8F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132E85" w:rsidRDefault="000C6240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</w:t>
            </w:r>
            <w:r w:rsidR="000E452A">
              <w:rPr>
                <w:rFonts w:ascii="Verdana" w:hAnsi="Verdana"/>
                <w:sz w:val="20"/>
                <w:szCs w:val="20"/>
              </w:rPr>
              <w:t xml:space="preserve"> illetékes főosztálya (a képzés tartását engedélyeztetni szükséges)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132E85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C624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15.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132E85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C624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31.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52285F" w:rsidRDefault="00515551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52285F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közreműködésével (javaslattétel) a képzés anyagának összeállítása, a teljes állomány részére képzés tartása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</w:t>
            </w:r>
            <w:r w:rsidR="00355DBA">
              <w:rPr>
                <w:rFonts w:ascii="Verdana" w:hAnsi="Verdana"/>
                <w:sz w:val="20"/>
                <w:szCs w:val="20"/>
              </w:rPr>
              <w:t xml:space="preserve"> mértékben</w:t>
            </w:r>
            <w:r w:rsidR="00B9317C">
              <w:rPr>
                <w:rFonts w:ascii="Verdana" w:hAnsi="Verdana"/>
                <w:sz w:val="20"/>
                <w:szCs w:val="20"/>
              </w:rPr>
              <w:t xml:space="preserve"> erősíti a közigazgatási szerv integritását?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7192D" w:rsidRDefault="0087192D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Pr="006F4EE8" w:rsidRDefault="005F552C" w:rsidP="00840DA8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2576F0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2576F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2576F0" w:rsidRPr="008908E3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2576F0" w:rsidRPr="00875F48" w:rsidRDefault="000E452A" w:rsidP="000E452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21792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 tartása </w:t>
            </w:r>
            <w:r w:rsidR="00B07E8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az állomány részére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2576F0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324D77" w:rsidRPr="00001F0C" w:rsidRDefault="003445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GDPR 39. cikk (1) bekezdés b) pontja</w:t>
            </w:r>
            <w:r w:rsidR="00324D77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576F0" w:rsidRPr="00324D77" w:rsidRDefault="00324D77" w:rsidP="00324D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 xml:space="preserve">391/2017. (XII. 13.) Korm. rendelet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2576F0" w:rsidRDefault="000E45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Adatvédelem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tudatosítása</w:t>
            </w:r>
          </w:p>
        </w:tc>
      </w:tr>
      <w:tr w:rsidR="002576F0" w:rsidTr="003F2ED3">
        <w:tc>
          <w:tcPr>
            <w:tcW w:w="2405" w:type="dxa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2576F0" w:rsidRPr="00EF002A" w:rsidRDefault="002576F0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765FFB">
              <w:rPr>
                <w:rFonts w:ascii="Verdana" w:hAnsi="Verdana"/>
                <w:sz w:val="20"/>
                <w:szCs w:val="20"/>
              </w:rPr>
              <w:t xml:space="preserve">Főigazgatói Hivatal </w:t>
            </w:r>
            <w:r w:rsidR="0021799C">
              <w:rPr>
                <w:rFonts w:ascii="Verdana" w:hAnsi="Verdana"/>
                <w:sz w:val="20"/>
                <w:szCs w:val="20"/>
              </w:rPr>
              <w:t>2022</w:t>
            </w:r>
            <w:r w:rsidR="00217925" w:rsidRPr="00EF002A">
              <w:rPr>
                <w:rFonts w:ascii="Verdana" w:hAnsi="Verdana"/>
                <w:sz w:val="20"/>
                <w:szCs w:val="20"/>
              </w:rPr>
              <w:t>. évi célja,</w:t>
            </w:r>
            <w:r w:rsidR="002179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5FFB" w:rsidRPr="00765FFB">
              <w:rPr>
                <w:rFonts w:ascii="Verdana" w:hAnsi="Verdana"/>
                <w:sz w:val="20"/>
                <w:szCs w:val="20"/>
              </w:rPr>
              <w:t xml:space="preserve">12. sor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2576F0" w:rsidRDefault="00822C44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Főigazgatói Hivatal vezetője, Oktatási Osztály vezetője, </w:t>
            </w:r>
            <w:r w:rsidR="00F0389D">
              <w:rPr>
                <w:rFonts w:ascii="Verdana" w:hAnsi="Verdana"/>
                <w:sz w:val="20"/>
                <w:szCs w:val="20"/>
              </w:rPr>
              <w:t>adatvédelmi tisztviselő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fő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 illetékes főosztálya (a képzés tartását engedélyeztetni szükséges)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2576F0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765FFB">
              <w:rPr>
                <w:rFonts w:ascii="Verdana" w:hAnsi="Verdana"/>
                <w:sz w:val="20"/>
                <w:szCs w:val="20"/>
              </w:rPr>
              <w:t>. november</w:t>
            </w:r>
            <w:r w:rsidR="00202071">
              <w:rPr>
                <w:rFonts w:ascii="Verdana" w:hAnsi="Verdana"/>
                <w:sz w:val="20"/>
                <w:szCs w:val="20"/>
              </w:rPr>
              <w:t xml:space="preserve"> 30.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2576F0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202071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15.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2576F0" w:rsidRDefault="00202071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2576F0" w:rsidRDefault="00216CAC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389D">
              <w:rPr>
                <w:rFonts w:ascii="Verdana" w:hAnsi="Verdana"/>
                <w:sz w:val="20"/>
                <w:szCs w:val="20"/>
              </w:rPr>
              <w:t xml:space="preserve">adatvédelmi tisztviselő </w:t>
            </w:r>
            <w:r w:rsidR="002E685E">
              <w:rPr>
                <w:rFonts w:ascii="Verdana" w:hAnsi="Verdana"/>
                <w:sz w:val="20"/>
                <w:szCs w:val="20"/>
              </w:rPr>
              <w:t>közreműködésével (javaslattétel)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FB9">
              <w:rPr>
                <w:rFonts w:ascii="Verdana" w:hAnsi="Verdana"/>
                <w:sz w:val="20"/>
                <w:szCs w:val="20"/>
              </w:rPr>
              <w:t xml:space="preserve">a képzés anyagának összeállítása, a teljes </w:t>
            </w:r>
            <w:r>
              <w:rPr>
                <w:rFonts w:ascii="Verdana" w:hAnsi="Verdana"/>
                <w:sz w:val="20"/>
                <w:szCs w:val="20"/>
              </w:rPr>
              <w:t>állomány részére képzés tartása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Default="00840DA8" w:rsidP="00840DA8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51518E" w:rsidRDefault="0051518E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1518E" w:rsidRDefault="0051518E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D7DEF" w:rsidRPr="006F4EE8" w:rsidRDefault="007D7DEF" w:rsidP="007D7DEF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17925" w:rsidRDefault="002179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0D1125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0D1125" w:rsidRDefault="00B07E8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RPr="008908E3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0D1125" w:rsidRPr="00D554F9" w:rsidRDefault="0021799C" w:rsidP="003F2ED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SZMSZ és Ügyrend felülvizsgálata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0D1125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21799C" w:rsidP="002960D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0D1125" w:rsidRPr="00A3082F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0D1125" w:rsidRPr="00A3082F" w:rsidRDefault="000D1125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21799C">
              <w:rPr>
                <w:rFonts w:ascii="Verdana" w:hAnsi="Verdana"/>
                <w:sz w:val="20"/>
                <w:szCs w:val="20"/>
              </w:rPr>
              <w:t>Főigazgatói Hivatal 2022</w:t>
            </w:r>
            <w:r w:rsidRPr="00A3082F">
              <w:rPr>
                <w:rFonts w:ascii="Verdana" w:hAnsi="Verdana"/>
                <w:sz w:val="20"/>
                <w:szCs w:val="20"/>
              </w:rPr>
              <w:t xml:space="preserve">. évi célja, </w:t>
            </w:r>
            <w:r w:rsidR="00765FFB" w:rsidRPr="00765FFB">
              <w:rPr>
                <w:rFonts w:ascii="Verdana" w:hAnsi="Verdana"/>
                <w:sz w:val="20"/>
                <w:szCs w:val="20"/>
              </w:rPr>
              <w:t>10. sor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0D1125" w:rsidRDefault="001D4F6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21799C">
              <w:rPr>
                <w:rFonts w:ascii="Verdana" w:hAnsi="Verdana"/>
                <w:sz w:val="20"/>
                <w:szCs w:val="20"/>
              </w:rPr>
              <w:t>, Igazgatási Osztály vezetője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0D1125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0D1125" w:rsidTr="00A3082F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477CC7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Belügyminis</w:t>
            </w:r>
            <w:r w:rsidR="002960D9">
              <w:rPr>
                <w:rFonts w:ascii="Verdana" w:hAnsi="Verdana"/>
                <w:sz w:val="20"/>
                <w:szCs w:val="20"/>
              </w:rPr>
              <w:t>ztérium</w:t>
            </w:r>
            <w:r w:rsidR="001D70B1" w:rsidRPr="00A3082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0D1125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114394">
              <w:rPr>
                <w:rFonts w:ascii="Verdana" w:hAnsi="Verdana"/>
                <w:sz w:val="20"/>
                <w:szCs w:val="20"/>
              </w:rPr>
              <w:t>2022</w:t>
            </w:r>
            <w:r w:rsidR="00114394" w:rsidRPr="00114394">
              <w:rPr>
                <w:rFonts w:ascii="Verdana" w:hAnsi="Verdana"/>
                <w:sz w:val="20"/>
                <w:szCs w:val="20"/>
              </w:rPr>
              <w:t>. november 30.</w:t>
            </w:r>
          </w:p>
        </w:tc>
      </w:tr>
      <w:tr w:rsidR="000D1125" w:rsidTr="00A4663E">
        <w:trPr>
          <w:trHeight w:val="247"/>
        </w:trPr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értelmezhető.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0D1125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114394">
              <w:rPr>
                <w:rFonts w:ascii="Verdana" w:hAnsi="Verdana"/>
                <w:sz w:val="20"/>
                <w:szCs w:val="20"/>
              </w:rPr>
              <w:t>2022</w:t>
            </w:r>
            <w:r w:rsidR="00114394" w:rsidRPr="00114394">
              <w:rPr>
                <w:rFonts w:ascii="Verdana" w:hAnsi="Verdana"/>
                <w:sz w:val="20"/>
                <w:szCs w:val="20"/>
              </w:rPr>
              <w:t>.december 30.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0D1125" w:rsidRDefault="00036762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0D1125" w:rsidRPr="007637C9" w:rsidRDefault="0021799C" w:rsidP="0021799C">
            <w:pPr>
              <w:spacing w:after="160" w:line="259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szervezeti és működési szabályzat felülvizsgálata, az ügyrend felülvizsgálata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1D4F60">
              <w:rPr>
                <w:rFonts w:ascii="Verdana" w:hAnsi="Verdana"/>
                <w:sz w:val="20"/>
                <w:szCs w:val="20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D4F60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036762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87192D" w:rsidRDefault="0087192D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853901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D06DE" w:rsidRPr="006F4EE8" w:rsidRDefault="00CD06DE" w:rsidP="00CD06DE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CD06DE" w:rsidRDefault="00CD06DE" w:rsidP="00CD06DE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CD06DE" w:rsidRDefault="0021799C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CD06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D06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RPr="008908E3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853901" w:rsidRDefault="00853901" w:rsidP="0085390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 változtatáskezelési utasítás felülvizsgálata és a változtatáskezelési nyilvántartó rendszer kialakítása és működtetése.</w:t>
            </w:r>
          </w:p>
          <w:p w:rsidR="00CD06DE" w:rsidRPr="00D554F9" w:rsidRDefault="00CD06DE" w:rsidP="0086798A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CD06DE" w:rsidRDefault="00A3082F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Kbt., Áht., 51/2020. főigazgatói utasítás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Szabályszerűség betartása, átláthatóság növekedése</w:t>
            </w:r>
          </w:p>
        </w:tc>
      </w:tr>
      <w:tr w:rsidR="00CD06DE" w:rsidTr="0086798A">
        <w:tc>
          <w:tcPr>
            <w:tcW w:w="2405" w:type="dxa"/>
          </w:tcPr>
          <w:p w:rsidR="00CD06DE" w:rsidRPr="00A3082F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CD06DE" w:rsidRPr="00A3082F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</w:t>
            </w:r>
            <w:r w:rsidR="006126FE">
              <w:rPr>
                <w:rFonts w:ascii="Verdana" w:hAnsi="Verdana"/>
                <w:sz w:val="20"/>
                <w:szCs w:val="20"/>
              </w:rPr>
              <w:t>sztály 2022. évi célja, 12. s</w:t>
            </w:r>
            <w:r w:rsidR="00CD06DE" w:rsidRPr="00A3082F">
              <w:rPr>
                <w:rFonts w:ascii="Verdana" w:hAnsi="Verdana"/>
                <w:sz w:val="20"/>
                <w:szCs w:val="20"/>
              </w:rPr>
              <w:t>or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CD06DE" w:rsidRDefault="006126FE" w:rsidP="006126F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 Igazgatási osztály vezetője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CD06DE" w:rsidRDefault="006126F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D06DE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.november 30.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 értelmezhető. 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CD06DE" w:rsidRPr="00E23D4A">
              <w:rPr>
                <w:rFonts w:ascii="Verdana" w:hAnsi="Verdana"/>
                <w:sz w:val="20"/>
                <w:szCs w:val="20"/>
              </w:rPr>
              <w:t>.</w:t>
            </w:r>
            <w:r w:rsidR="001D4F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26FE">
              <w:rPr>
                <w:rFonts w:ascii="Verdana" w:hAnsi="Verdana"/>
                <w:sz w:val="20"/>
                <w:szCs w:val="20"/>
              </w:rPr>
              <w:t>december 31.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CD06DE" w:rsidRDefault="001D4F60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CD06DE" w:rsidRDefault="00AC45D3" w:rsidP="00AC45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C94887">
              <w:rPr>
                <w:rFonts w:ascii="Verdana" w:hAnsi="Verdana"/>
                <w:sz w:val="20"/>
                <w:szCs w:val="20"/>
              </w:rPr>
              <w:t xml:space="preserve">19/2021. (OVF) sz. főigazgatói </w:t>
            </w:r>
            <w:r w:rsidRPr="00AC45D3">
              <w:rPr>
                <w:rFonts w:ascii="Verdana" w:hAnsi="Verdana"/>
                <w:sz w:val="20"/>
                <w:szCs w:val="20"/>
              </w:rPr>
              <w:t xml:space="preserve">utasítás </w:t>
            </w:r>
            <w:r>
              <w:rPr>
                <w:rFonts w:ascii="Verdana" w:hAnsi="Verdana"/>
                <w:sz w:val="20"/>
                <w:szCs w:val="20"/>
              </w:rPr>
              <w:t xml:space="preserve">szükségszerű </w:t>
            </w:r>
            <w:bookmarkStart w:id="0" w:name="_GoBack"/>
            <w:bookmarkEnd w:id="0"/>
            <w:r w:rsidRPr="00AC45D3">
              <w:rPr>
                <w:rFonts w:ascii="Verdana" w:hAnsi="Verdana"/>
                <w:sz w:val="20"/>
                <w:szCs w:val="20"/>
              </w:rPr>
              <w:t xml:space="preserve">módosítása az elmúlt év tapasztalatai alapján. </w:t>
            </w:r>
            <w:r w:rsidR="006126FE" w:rsidRPr="006126FE">
              <w:rPr>
                <w:rFonts w:ascii="Verdana" w:hAnsi="Verdana"/>
                <w:sz w:val="20"/>
                <w:szCs w:val="20"/>
              </w:rPr>
              <w:t xml:space="preserve">Az OVF hazai és európai uniós forrással lebonyolításra kerülő projektjei keretében megkötött szerződések teljesítésének státusza heti frissítéssel rendelkező és a </w:t>
            </w:r>
            <w:proofErr w:type="spellStart"/>
            <w:r w:rsidR="006126FE" w:rsidRPr="006126FE">
              <w:rPr>
                <w:rFonts w:ascii="Verdana" w:hAnsi="Verdana"/>
                <w:sz w:val="20"/>
                <w:szCs w:val="20"/>
              </w:rPr>
              <w:t>felsővezetés</w:t>
            </w:r>
            <w:proofErr w:type="spellEnd"/>
            <w:r w:rsidR="006126FE" w:rsidRPr="006126FE">
              <w:rPr>
                <w:rFonts w:ascii="Verdana" w:hAnsi="Verdana"/>
                <w:sz w:val="20"/>
                <w:szCs w:val="20"/>
              </w:rPr>
              <w:t xml:space="preserve"> által bármelyik pillanatban hozzá férhető nyilvántartásba kerül. Az egyes vállalkozói változtatáskezelési kérelmek jóváhagyására a résztvevők ismeretében egységes folyamatban kerül sor, melynek státusza heti frissítéssel szintén része a fenti nyilvántartásnak.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6126F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906EE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3931D7" w:rsidRDefault="005F552C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5857D5" w:rsidRDefault="005857D5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65DC6" w:rsidRPr="00B06C78" w:rsidRDefault="005F552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B06C78">
        <w:rPr>
          <w:rFonts w:ascii="Verdana" w:hAnsi="Verdana"/>
          <w:b/>
          <w:sz w:val="20"/>
          <w:szCs w:val="20"/>
        </w:rPr>
        <w:t>Összefoglaló az intézkedési tervekről:</w:t>
      </w:r>
    </w:p>
    <w:p w:rsidR="005F552C" w:rsidRDefault="005F552C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551"/>
        <w:gridCol w:w="1843"/>
      </w:tblGrid>
      <w:tr w:rsidR="00D17B7C" w:rsidTr="00501196">
        <w:tc>
          <w:tcPr>
            <w:tcW w:w="2122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Célok, </w:t>
            </w:r>
            <w:r w:rsidR="006C1576">
              <w:rPr>
                <w:rFonts w:ascii="Verdana" w:hAnsi="Verdana"/>
                <w:sz w:val="20"/>
                <w:szCs w:val="20"/>
              </w:rPr>
              <w:t>intézkedések</w:t>
            </w:r>
          </w:p>
        </w:tc>
        <w:tc>
          <w:tcPr>
            <w:tcW w:w="1559" w:type="dxa"/>
          </w:tcPr>
          <w:p w:rsidR="006C1576" w:rsidRDefault="006C157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Teljesítési határidő</w:t>
            </w:r>
          </w:p>
        </w:tc>
        <w:tc>
          <w:tcPr>
            <w:tcW w:w="2551" w:type="dxa"/>
          </w:tcPr>
          <w:p w:rsidR="006C1576" w:rsidRDefault="00C664C4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Személyi, tárgyi, szakmai</w:t>
            </w:r>
            <w:r w:rsidR="00D17B7C">
              <w:rPr>
                <w:rFonts w:ascii="Verdana" w:hAnsi="Verdana"/>
                <w:sz w:val="20"/>
                <w:szCs w:val="20"/>
              </w:rPr>
              <w:t xml:space="preserve"> és szervezeti feltételek</w:t>
            </w:r>
          </w:p>
        </w:tc>
        <w:tc>
          <w:tcPr>
            <w:tcW w:w="1843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Felelősök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</w:t>
            </w:r>
          </w:p>
        </w:tc>
        <w:tc>
          <w:tcPr>
            <w:tcW w:w="1559" w:type="dxa"/>
          </w:tcPr>
          <w:p w:rsidR="006C1576" w:rsidRDefault="006126FE" w:rsidP="006126F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2022.12.15.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501196">
              <w:rPr>
                <w:rFonts w:ascii="Verdana" w:hAnsi="Verdana"/>
                <w:sz w:val="20"/>
                <w:szCs w:val="20"/>
              </w:rPr>
              <w:t>, Oktatási Osztály vezetője, integritás tanácsadó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B3578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</w:t>
            </w:r>
          </w:p>
        </w:tc>
        <w:tc>
          <w:tcPr>
            <w:tcW w:w="1559" w:type="dxa"/>
          </w:tcPr>
          <w:p w:rsidR="006C1576" w:rsidRDefault="0021799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.11</w:t>
            </w:r>
            <w:r w:rsidR="00B01058">
              <w:rPr>
                <w:rFonts w:ascii="Verdana" w:hAnsi="Verdana"/>
                <w:sz w:val="20"/>
                <w:szCs w:val="20"/>
              </w:rPr>
              <w:t>.30.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391026">
              <w:rPr>
                <w:rFonts w:ascii="Verdana" w:hAnsi="Verdana"/>
                <w:sz w:val="20"/>
                <w:szCs w:val="20"/>
              </w:rPr>
              <w:t>, Oktatási Osztál</w:t>
            </w:r>
            <w:r w:rsidR="00501196">
              <w:rPr>
                <w:rFonts w:ascii="Verdana" w:hAnsi="Verdana"/>
                <w:sz w:val="20"/>
                <w:szCs w:val="20"/>
              </w:rPr>
              <w:t>y vezetője, adatvédelmi tisztviselő</w:t>
            </w:r>
          </w:p>
        </w:tc>
      </w:tr>
      <w:tr w:rsidR="00250A47" w:rsidTr="00501196">
        <w:tc>
          <w:tcPr>
            <w:tcW w:w="2122" w:type="dxa"/>
          </w:tcPr>
          <w:p w:rsidR="00250A47" w:rsidRDefault="0021799C" w:rsidP="00D95961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SZMSZ és Ügyrend felülvizsgálata</w:t>
            </w:r>
          </w:p>
        </w:tc>
        <w:tc>
          <w:tcPr>
            <w:tcW w:w="1559" w:type="dxa"/>
          </w:tcPr>
          <w:p w:rsidR="00250A47" w:rsidRDefault="006126FE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2022.11.30.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Főigazgatói Hivatal vezetője, Igazgatási </w:t>
            </w:r>
            <w:r w:rsidR="004F6131">
              <w:rPr>
                <w:rFonts w:ascii="Verdana" w:hAnsi="Verdana"/>
                <w:sz w:val="20"/>
                <w:szCs w:val="20"/>
              </w:rPr>
              <w:t>Osztály vezetője</w:t>
            </w:r>
          </w:p>
        </w:tc>
      </w:tr>
      <w:tr w:rsidR="00250A47" w:rsidTr="00501196">
        <w:tc>
          <w:tcPr>
            <w:tcW w:w="2122" w:type="dxa"/>
            <w:shd w:val="clear" w:color="auto" w:fill="auto"/>
          </w:tcPr>
          <w:p w:rsidR="006126FE" w:rsidRDefault="006126FE" w:rsidP="006126FE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 változtatáskezelési utasítás felülvizsgálata és a változtatáskezelési nyilvántartó rendszer kialakítása és működtetése.</w:t>
            </w:r>
          </w:p>
          <w:p w:rsidR="00250A47" w:rsidRDefault="00250A47" w:rsidP="00501196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0A47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.11.30.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6126FE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</w:t>
            </w:r>
            <w:r w:rsidR="007517F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Igazgatási Osztály vezetője</w:t>
            </w:r>
          </w:p>
        </w:tc>
      </w:tr>
    </w:tbl>
    <w:p w:rsidR="006C1576" w:rsidRPr="00106850" w:rsidRDefault="006C1576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20BE0" w:rsidRPr="007A1ADF" w:rsidRDefault="00D95961" w:rsidP="002D51DE">
      <w:pPr>
        <w:pStyle w:val="Nincstrkz"/>
        <w:jc w:val="both"/>
        <w:rPr>
          <w:rFonts w:ascii="Verdana" w:hAnsi="Verdana"/>
          <w:sz w:val="20"/>
          <w:szCs w:val="20"/>
        </w:rPr>
        <w:sectPr w:rsidR="00C20BE0" w:rsidRPr="007A1ADF" w:rsidSect="00080C25">
          <w:headerReference w:type="even" r:id="rId8"/>
          <w:headerReference w:type="default" r:id="rId9"/>
          <w:headerReference w:type="first" r:id="rId10"/>
          <w:pgSz w:w="11906" w:h="16838"/>
          <w:pgMar w:top="1276" w:right="851" w:bottom="1134" w:left="851" w:header="709" w:footer="709" w:gutter="0"/>
          <w:cols w:num="2" w:space="708" w:equalWidth="0">
            <w:col w:w="1701" w:space="425"/>
            <w:col w:w="8078"/>
          </w:cols>
          <w:docGrid w:linePitch="360"/>
        </w:sectPr>
      </w:pPr>
      <w:r>
        <w:rPr>
          <w:rFonts w:ascii="Verdana" w:hAnsi="Verdana"/>
          <w:sz w:val="20"/>
          <w:szCs w:val="20"/>
        </w:rPr>
        <w:t xml:space="preserve">Különösen fontos hangsúlyozni, hogy </w:t>
      </w:r>
      <w:r w:rsidRPr="00B06C78">
        <w:rPr>
          <w:rFonts w:ascii="Verdana" w:hAnsi="Verdana"/>
          <w:b/>
          <w:sz w:val="20"/>
          <w:szCs w:val="20"/>
        </w:rPr>
        <w:t>minden intézkedés végrehajtásában javaslattételre jogosult az integritás tanácsadó.</w:t>
      </w:r>
      <w:r>
        <w:rPr>
          <w:rFonts w:ascii="Verdana" w:hAnsi="Verdana"/>
          <w:sz w:val="20"/>
          <w:szCs w:val="20"/>
        </w:rPr>
        <w:t xml:space="preserve"> A szervezeti egység vezetői kötelesek konzultálni és tájékoztatást adni a</w:t>
      </w:r>
      <w:r w:rsidR="0021799C">
        <w:rPr>
          <w:rFonts w:ascii="Verdana" w:hAnsi="Verdana"/>
          <w:sz w:val="20"/>
          <w:szCs w:val="20"/>
        </w:rPr>
        <w:t>z integritás tanácsadó részére.</w:t>
      </w:r>
    </w:p>
    <w:p w:rsidR="00956015" w:rsidRDefault="00956015" w:rsidP="00956015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sectPr w:rsidR="00956015" w:rsidSect="005721EF">
      <w:headerReference w:type="default" r:id="rId11"/>
      <w:pgSz w:w="11906" w:h="16838"/>
      <w:pgMar w:top="1276" w:right="851" w:bottom="1134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B" w:rsidRDefault="0096144B" w:rsidP="0095317F">
      <w:pPr>
        <w:spacing w:after="0"/>
      </w:pPr>
      <w:r>
        <w:separator/>
      </w:r>
    </w:p>
  </w:endnote>
  <w:endnote w:type="continuationSeparator" w:id="0">
    <w:p w:rsidR="0096144B" w:rsidRDefault="0096144B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B" w:rsidRDefault="0096144B" w:rsidP="0095317F">
      <w:pPr>
        <w:spacing w:after="0"/>
      </w:pPr>
      <w:r>
        <w:separator/>
      </w:r>
    </w:p>
  </w:footnote>
  <w:footnote w:type="continuationSeparator" w:id="0">
    <w:p w:rsidR="0096144B" w:rsidRDefault="0096144B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AC45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AC45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AC45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3F2E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4DF"/>
    <w:multiLevelType w:val="hybridMultilevel"/>
    <w:tmpl w:val="84EA6AA2"/>
    <w:lvl w:ilvl="0" w:tplc="1C66F0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F5C"/>
    <w:multiLevelType w:val="hybridMultilevel"/>
    <w:tmpl w:val="658E7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DD7"/>
    <w:multiLevelType w:val="hybridMultilevel"/>
    <w:tmpl w:val="E72E4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3E8"/>
    <w:multiLevelType w:val="hybridMultilevel"/>
    <w:tmpl w:val="AE62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3E6"/>
    <w:multiLevelType w:val="hybridMultilevel"/>
    <w:tmpl w:val="87FEB560"/>
    <w:lvl w:ilvl="0" w:tplc="95542E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D1C09"/>
    <w:multiLevelType w:val="hybridMultilevel"/>
    <w:tmpl w:val="817E6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B"/>
    <w:rsid w:val="00001F0C"/>
    <w:rsid w:val="00004519"/>
    <w:rsid w:val="00016891"/>
    <w:rsid w:val="00017603"/>
    <w:rsid w:val="00036762"/>
    <w:rsid w:val="00037FC2"/>
    <w:rsid w:val="0004303C"/>
    <w:rsid w:val="00051585"/>
    <w:rsid w:val="0005227E"/>
    <w:rsid w:val="00055F9A"/>
    <w:rsid w:val="00056AA2"/>
    <w:rsid w:val="0006145E"/>
    <w:rsid w:val="00065100"/>
    <w:rsid w:val="00067C22"/>
    <w:rsid w:val="000732F5"/>
    <w:rsid w:val="00080C25"/>
    <w:rsid w:val="00085B9A"/>
    <w:rsid w:val="00087AA0"/>
    <w:rsid w:val="00091E15"/>
    <w:rsid w:val="000B0B13"/>
    <w:rsid w:val="000B4ECF"/>
    <w:rsid w:val="000C6240"/>
    <w:rsid w:val="000C6E31"/>
    <w:rsid w:val="000D1125"/>
    <w:rsid w:val="000D13C9"/>
    <w:rsid w:val="000E452A"/>
    <w:rsid w:val="000E6AD8"/>
    <w:rsid w:val="000F660F"/>
    <w:rsid w:val="00105D7F"/>
    <w:rsid w:val="00106850"/>
    <w:rsid w:val="00114394"/>
    <w:rsid w:val="00114BC8"/>
    <w:rsid w:val="00115228"/>
    <w:rsid w:val="00115D8F"/>
    <w:rsid w:val="00132E85"/>
    <w:rsid w:val="001434DF"/>
    <w:rsid w:val="00143844"/>
    <w:rsid w:val="00151B9F"/>
    <w:rsid w:val="00161BB3"/>
    <w:rsid w:val="00163C67"/>
    <w:rsid w:val="00167212"/>
    <w:rsid w:val="001673B4"/>
    <w:rsid w:val="00173D7B"/>
    <w:rsid w:val="00173ED9"/>
    <w:rsid w:val="0018357B"/>
    <w:rsid w:val="00186A5E"/>
    <w:rsid w:val="001927A5"/>
    <w:rsid w:val="001954D5"/>
    <w:rsid w:val="0019752B"/>
    <w:rsid w:val="0019753B"/>
    <w:rsid w:val="001A54B4"/>
    <w:rsid w:val="001B2200"/>
    <w:rsid w:val="001B2C69"/>
    <w:rsid w:val="001B4D1E"/>
    <w:rsid w:val="001C5F09"/>
    <w:rsid w:val="001D4F60"/>
    <w:rsid w:val="001D6E89"/>
    <w:rsid w:val="001D70B1"/>
    <w:rsid w:val="001E527F"/>
    <w:rsid w:val="001F50F9"/>
    <w:rsid w:val="001F65BB"/>
    <w:rsid w:val="002001B1"/>
    <w:rsid w:val="00201B41"/>
    <w:rsid w:val="00202071"/>
    <w:rsid w:val="00206DB0"/>
    <w:rsid w:val="00211C72"/>
    <w:rsid w:val="00216CAC"/>
    <w:rsid w:val="00217925"/>
    <w:rsid w:val="0021799C"/>
    <w:rsid w:val="002225FF"/>
    <w:rsid w:val="002251AF"/>
    <w:rsid w:val="00250A47"/>
    <w:rsid w:val="002529F2"/>
    <w:rsid w:val="002576F0"/>
    <w:rsid w:val="00261144"/>
    <w:rsid w:val="002829EE"/>
    <w:rsid w:val="0028448B"/>
    <w:rsid w:val="002960D9"/>
    <w:rsid w:val="002B5A86"/>
    <w:rsid w:val="002C74FC"/>
    <w:rsid w:val="002D51DE"/>
    <w:rsid w:val="002E051C"/>
    <w:rsid w:val="002E4844"/>
    <w:rsid w:val="002E685E"/>
    <w:rsid w:val="002F5D77"/>
    <w:rsid w:val="00322D3C"/>
    <w:rsid w:val="00324D77"/>
    <w:rsid w:val="0032737D"/>
    <w:rsid w:val="0034459D"/>
    <w:rsid w:val="003516AB"/>
    <w:rsid w:val="003537FB"/>
    <w:rsid w:val="00355DBA"/>
    <w:rsid w:val="00364FFC"/>
    <w:rsid w:val="00365924"/>
    <w:rsid w:val="00375D00"/>
    <w:rsid w:val="00386BC2"/>
    <w:rsid w:val="00391026"/>
    <w:rsid w:val="003931D7"/>
    <w:rsid w:val="003C7240"/>
    <w:rsid w:val="003E0EB0"/>
    <w:rsid w:val="003F063B"/>
    <w:rsid w:val="003F1954"/>
    <w:rsid w:val="003F2ED3"/>
    <w:rsid w:val="003F4B1F"/>
    <w:rsid w:val="00401B5F"/>
    <w:rsid w:val="00406AF8"/>
    <w:rsid w:val="004200D9"/>
    <w:rsid w:val="00420140"/>
    <w:rsid w:val="00421699"/>
    <w:rsid w:val="0043589B"/>
    <w:rsid w:val="00445391"/>
    <w:rsid w:val="0044544F"/>
    <w:rsid w:val="00466900"/>
    <w:rsid w:val="00470B99"/>
    <w:rsid w:val="0047310A"/>
    <w:rsid w:val="0047343F"/>
    <w:rsid w:val="00475698"/>
    <w:rsid w:val="00476E6F"/>
    <w:rsid w:val="00477CC7"/>
    <w:rsid w:val="004A1CCE"/>
    <w:rsid w:val="004B1853"/>
    <w:rsid w:val="004C3AC1"/>
    <w:rsid w:val="004D7514"/>
    <w:rsid w:val="004E5960"/>
    <w:rsid w:val="004E689F"/>
    <w:rsid w:val="004F1C54"/>
    <w:rsid w:val="004F6131"/>
    <w:rsid w:val="00501196"/>
    <w:rsid w:val="00506E63"/>
    <w:rsid w:val="0051518E"/>
    <w:rsid w:val="00515551"/>
    <w:rsid w:val="0052285F"/>
    <w:rsid w:val="005250C8"/>
    <w:rsid w:val="00530B97"/>
    <w:rsid w:val="0053322E"/>
    <w:rsid w:val="0056238B"/>
    <w:rsid w:val="0056289D"/>
    <w:rsid w:val="00565BF8"/>
    <w:rsid w:val="005721EF"/>
    <w:rsid w:val="005857D5"/>
    <w:rsid w:val="005A0400"/>
    <w:rsid w:val="005A4B64"/>
    <w:rsid w:val="005B1989"/>
    <w:rsid w:val="005D6FEB"/>
    <w:rsid w:val="005D76D2"/>
    <w:rsid w:val="005E1ABB"/>
    <w:rsid w:val="005E3184"/>
    <w:rsid w:val="005E6619"/>
    <w:rsid w:val="005F552C"/>
    <w:rsid w:val="005F5752"/>
    <w:rsid w:val="005F72CD"/>
    <w:rsid w:val="006126FE"/>
    <w:rsid w:val="00633D8A"/>
    <w:rsid w:val="00637CFD"/>
    <w:rsid w:val="00647FFB"/>
    <w:rsid w:val="00656DA3"/>
    <w:rsid w:val="00660F63"/>
    <w:rsid w:val="00681660"/>
    <w:rsid w:val="006842EC"/>
    <w:rsid w:val="0069177D"/>
    <w:rsid w:val="006929F4"/>
    <w:rsid w:val="00694604"/>
    <w:rsid w:val="00696F4B"/>
    <w:rsid w:val="006A13C9"/>
    <w:rsid w:val="006B38A7"/>
    <w:rsid w:val="006B6F97"/>
    <w:rsid w:val="006C1576"/>
    <w:rsid w:val="006F1C84"/>
    <w:rsid w:val="006F4EE8"/>
    <w:rsid w:val="006F51A1"/>
    <w:rsid w:val="006F644F"/>
    <w:rsid w:val="007517F6"/>
    <w:rsid w:val="00753015"/>
    <w:rsid w:val="0075593A"/>
    <w:rsid w:val="007637C9"/>
    <w:rsid w:val="00765FFB"/>
    <w:rsid w:val="00771851"/>
    <w:rsid w:val="007725CE"/>
    <w:rsid w:val="00772849"/>
    <w:rsid w:val="00774D29"/>
    <w:rsid w:val="0077724B"/>
    <w:rsid w:val="00777802"/>
    <w:rsid w:val="00786027"/>
    <w:rsid w:val="007940DE"/>
    <w:rsid w:val="007A1211"/>
    <w:rsid w:val="007A1ADF"/>
    <w:rsid w:val="007D048F"/>
    <w:rsid w:val="007D7DEF"/>
    <w:rsid w:val="007E1104"/>
    <w:rsid w:val="007E1591"/>
    <w:rsid w:val="007E7FC3"/>
    <w:rsid w:val="007F5C48"/>
    <w:rsid w:val="008003F5"/>
    <w:rsid w:val="00803A52"/>
    <w:rsid w:val="00805963"/>
    <w:rsid w:val="00813FAB"/>
    <w:rsid w:val="00820F49"/>
    <w:rsid w:val="00822C44"/>
    <w:rsid w:val="00827022"/>
    <w:rsid w:val="00837B93"/>
    <w:rsid w:val="00840DA8"/>
    <w:rsid w:val="00842524"/>
    <w:rsid w:val="008454C4"/>
    <w:rsid w:val="00853901"/>
    <w:rsid w:val="008550D4"/>
    <w:rsid w:val="00855AD9"/>
    <w:rsid w:val="00856F7C"/>
    <w:rsid w:val="0087192D"/>
    <w:rsid w:val="00875BD0"/>
    <w:rsid w:val="00875F48"/>
    <w:rsid w:val="0088079D"/>
    <w:rsid w:val="00881158"/>
    <w:rsid w:val="00883D55"/>
    <w:rsid w:val="008908E3"/>
    <w:rsid w:val="00896429"/>
    <w:rsid w:val="00896E18"/>
    <w:rsid w:val="008A5725"/>
    <w:rsid w:val="008A5F6B"/>
    <w:rsid w:val="008B7A50"/>
    <w:rsid w:val="008C671E"/>
    <w:rsid w:val="008D0C91"/>
    <w:rsid w:val="008D4CA9"/>
    <w:rsid w:val="008F23FF"/>
    <w:rsid w:val="00903E6E"/>
    <w:rsid w:val="00904CAB"/>
    <w:rsid w:val="00906753"/>
    <w:rsid w:val="00906C53"/>
    <w:rsid w:val="00906EE4"/>
    <w:rsid w:val="00910C17"/>
    <w:rsid w:val="0091250D"/>
    <w:rsid w:val="00913D8F"/>
    <w:rsid w:val="00914214"/>
    <w:rsid w:val="00930351"/>
    <w:rsid w:val="009461C9"/>
    <w:rsid w:val="0095096C"/>
    <w:rsid w:val="00951C37"/>
    <w:rsid w:val="0095317F"/>
    <w:rsid w:val="00956015"/>
    <w:rsid w:val="0096144B"/>
    <w:rsid w:val="009615DF"/>
    <w:rsid w:val="009707B9"/>
    <w:rsid w:val="0097711D"/>
    <w:rsid w:val="00977871"/>
    <w:rsid w:val="00982047"/>
    <w:rsid w:val="0099187C"/>
    <w:rsid w:val="0099504F"/>
    <w:rsid w:val="00996551"/>
    <w:rsid w:val="009A2308"/>
    <w:rsid w:val="009A5A22"/>
    <w:rsid w:val="009B6FDB"/>
    <w:rsid w:val="009C4AEE"/>
    <w:rsid w:val="009D0E65"/>
    <w:rsid w:val="009F1B77"/>
    <w:rsid w:val="009F5186"/>
    <w:rsid w:val="009F7131"/>
    <w:rsid w:val="00A1411C"/>
    <w:rsid w:val="00A144BB"/>
    <w:rsid w:val="00A25C48"/>
    <w:rsid w:val="00A26EC7"/>
    <w:rsid w:val="00A3082F"/>
    <w:rsid w:val="00A31F96"/>
    <w:rsid w:val="00A33FF2"/>
    <w:rsid w:val="00A4663E"/>
    <w:rsid w:val="00A467FF"/>
    <w:rsid w:val="00A4774F"/>
    <w:rsid w:val="00A55E66"/>
    <w:rsid w:val="00A569D7"/>
    <w:rsid w:val="00A61C40"/>
    <w:rsid w:val="00A76A4A"/>
    <w:rsid w:val="00A91A34"/>
    <w:rsid w:val="00A946B4"/>
    <w:rsid w:val="00A97022"/>
    <w:rsid w:val="00AA211E"/>
    <w:rsid w:val="00AA5105"/>
    <w:rsid w:val="00AC03AB"/>
    <w:rsid w:val="00AC1EEA"/>
    <w:rsid w:val="00AC45D3"/>
    <w:rsid w:val="00AE3051"/>
    <w:rsid w:val="00AE560F"/>
    <w:rsid w:val="00AF0C63"/>
    <w:rsid w:val="00AF1FB9"/>
    <w:rsid w:val="00AF3872"/>
    <w:rsid w:val="00B01058"/>
    <w:rsid w:val="00B05C4A"/>
    <w:rsid w:val="00B05F88"/>
    <w:rsid w:val="00B06C78"/>
    <w:rsid w:val="00B07E8C"/>
    <w:rsid w:val="00B23D0F"/>
    <w:rsid w:val="00B26326"/>
    <w:rsid w:val="00B31585"/>
    <w:rsid w:val="00B32EA1"/>
    <w:rsid w:val="00B346FB"/>
    <w:rsid w:val="00B349D1"/>
    <w:rsid w:val="00B34C75"/>
    <w:rsid w:val="00B35785"/>
    <w:rsid w:val="00B367E8"/>
    <w:rsid w:val="00B62D76"/>
    <w:rsid w:val="00B668E3"/>
    <w:rsid w:val="00B76947"/>
    <w:rsid w:val="00B9317C"/>
    <w:rsid w:val="00B93AE6"/>
    <w:rsid w:val="00B9717A"/>
    <w:rsid w:val="00BA4A74"/>
    <w:rsid w:val="00BB19A9"/>
    <w:rsid w:val="00BC050D"/>
    <w:rsid w:val="00BC1E83"/>
    <w:rsid w:val="00BC7AFE"/>
    <w:rsid w:val="00BF5B88"/>
    <w:rsid w:val="00C1112E"/>
    <w:rsid w:val="00C14889"/>
    <w:rsid w:val="00C16ADC"/>
    <w:rsid w:val="00C2048C"/>
    <w:rsid w:val="00C20BE0"/>
    <w:rsid w:val="00C304E2"/>
    <w:rsid w:val="00C424B5"/>
    <w:rsid w:val="00C44A81"/>
    <w:rsid w:val="00C664C4"/>
    <w:rsid w:val="00C67EAB"/>
    <w:rsid w:val="00C73442"/>
    <w:rsid w:val="00CA0D7A"/>
    <w:rsid w:val="00CA2FA0"/>
    <w:rsid w:val="00CA6ACF"/>
    <w:rsid w:val="00CB2A66"/>
    <w:rsid w:val="00CB4B96"/>
    <w:rsid w:val="00CB521F"/>
    <w:rsid w:val="00CB6652"/>
    <w:rsid w:val="00CB6B41"/>
    <w:rsid w:val="00CC4202"/>
    <w:rsid w:val="00CC6C35"/>
    <w:rsid w:val="00CD06DE"/>
    <w:rsid w:val="00CD5B73"/>
    <w:rsid w:val="00CE2BB5"/>
    <w:rsid w:val="00CE61B6"/>
    <w:rsid w:val="00CF079C"/>
    <w:rsid w:val="00D141CD"/>
    <w:rsid w:val="00D177CD"/>
    <w:rsid w:val="00D17B7C"/>
    <w:rsid w:val="00D378B9"/>
    <w:rsid w:val="00D46456"/>
    <w:rsid w:val="00D47785"/>
    <w:rsid w:val="00D554F9"/>
    <w:rsid w:val="00D57012"/>
    <w:rsid w:val="00D649E6"/>
    <w:rsid w:val="00D64F98"/>
    <w:rsid w:val="00D85F38"/>
    <w:rsid w:val="00D95961"/>
    <w:rsid w:val="00DA027F"/>
    <w:rsid w:val="00DA1F94"/>
    <w:rsid w:val="00DA6086"/>
    <w:rsid w:val="00DB16A8"/>
    <w:rsid w:val="00DB1D98"/>
    <w:rsid w:val="00DB2A2C"/>
    <w:rsid w:val="00DB2C8D"/>
    <w:rsid w:val="00DC3EB0"/>
    <w:rsid w:val="00DC3F82"/>
    <w:rsid w:val="00DD66AC"/>
    <w:rsid w:val="00DF5CFB"/>
    <w:rsid w:val="00DF6ADF"/>
    <w:rsid w:val="00E00B1E"/>
    <w:rsid w:val="00E03BCA"/>
    <w:rsid w:val="00E04A0F"/>
    <w:rsid w:val="00E06251"/>
    <w:rsid w:val="00E12A81"/>
    <w:rsid w:val="00E16DF8"/>
    <w:rsid w:val="00E232F3"/>
    <w:rsid w:val="00E23D4A"/>
    <w:rsid w:val="00E25186"/>
    <w:rsid w:val="00E26B2C"/>
    <w:rsid w:val="00E364A3"/>
    <w:rsid w:val="00E4332F"/>
    <w:rsid w:val="00E54656"/>
    <w:rsid w:val="00E62997"/>
    <w:rsid w:val="00E62F4E"/>
    <w:rsid w:val="00E63113"/>
    <w:rsid w:val="00E642F6"/>
    <w:rsid w:val="00E65DC6"/>
    <w:rsid w:val="00E753E5"/>
    <w:rsid w:val="00E82291"/>
    <w:rsid w:val="00E84038"/>
    <w:rsid w:val="00E85B20"/>
    <w:rsid w:val="00EA3C8A"/>
    <w:rsid w:val="00EA5E82"/>
    <w:rsid w:val="00EA79A9"/>
    <w:rsid w:val="00EC5813"/>
    <w:rsid w:val="00ED10AB"/>
    <w:rsid w:val="00EF002A"/>
    <w:rsid w:val="00EF075F"/>
    <w:rsid w:val="00F0389D"/>
    <w:rsid w:val="00F257FF"/>
    <w:rsid w:val="00F2785B"/>
    <w:rsid w:val="00F331F6"/>
    <w:rsid w:val="00F44D3F"/>
    <w:rsid w:val="00F4711A"/>
    <w:rsid w:val="00F53FDC"/>
    <w:rsid w:val="00F700AA"/>
    <w:rsid w:val="00F70B56"/>
    <w:rsid w:val="00F80A5A"/>
    <w:rsid w:val="00F91C77"/>
    <w:rsid w:val="00F97FE4"/>
    <w:rsid w:val="00FC0BDF"/>
    <w:rsid w:val="00FC334C"/>
    <w:rsid w:val="00FC5C8F"/>
    <w:rsid w:val="00FD569B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2F0C5FF-B4C7-4882-A612-606D48F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semiHidden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317F"/>
  </w:style>
  <w:style w:type="paragraph" w:styleId="Nincstrkz">
    <w:name w:val="No Spacing"/>
    <w:uiPriority w:val="1"/>
    <w:qFormat/>
    <w:rsid w:val="00CE61B6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875BD0"/>
    <w:rPr>
      <w:color w:val="0000FF" w:themeColor="hyperlink"/>
      <w:u w:val="single"/>
    </w:rPr>
  </w:style>
  <w:style w:type="paragraph" w:customStyle="1" w:styleId="Default">
    <w:name w:val="Default"/>
    <w:rsid w:val="00875BD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1851"/>
    <w:pPr>
      <w:ind w:left="720"/>
      <w:contextualSpacing/>
    </w:pPr>
  </w:style>
  <w:style w:type="table" w:styleId="Rcsostblzat">
    <w:name w:val="Table Grid"/>
    <w:basedOn w:val="Normltblzat"/>
    <w:uiPriority w:val="59"/>
    <w:rsid w:val="00085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zae\AppData\Local\Temp\notesD06208\wordsablon_foigazgat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1B1A-B527-499D-880D-595E20B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wordsablon_foigazgato</Template>
  <TotalTime>58</TotalTime>
  <Pages>7</Pages>
  <Words>1342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Koncz Anita Edit</dc:creator>
  <cp:lastModifiedBy>dr. Németh Andrea</cp:lastModifiedBy>
  <cp:revision>11</cp:revision>
  <dcterms:created xsi:type="dcterms:W3CDTF">2021-10-21T14:15:00Z</dcterms:created>
  <dcterms:modified xsi:type="dcterms:W3CDTF">2022-02-08T15:14:00Z</dcterms:modified>
</cp:coreProperties>
</file>